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91E7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2025年贵州省职业院校技能大赛暨世界职业院校技能大赛贵州省选拔赛</w:t>
      </w:r>
    </w:p>
    <w:p w14:paraId="437303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</w:p>
    <w:p w14:paraId="1CAA85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教</w:t>
      </w:r>
    </w:p>
    <w:p w14:paraId="14E5F6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育</w:t>
      </w:r>
    </w:p>
    <w:p w14:paraId="72BA26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局</w:t>
      </w:r>
    </w:p>
    <w:p w14:paraId="6758B2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管</w:t>
      </w:r>
    </w:p>
    <w:p w14:paraId="356780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理</w:t>
      </w:r>
    </w:p>
    <w:p w14:paraId="5D675A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员</w:t>
      </w:r>
    </w:p>
    <w:p w14:paraId="35B5A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操</w:t>
      </w:r>
    </w:p>
    <w:p w14:paraId="6C1B71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作</w:t>
      </w:r>
    </w:p>
    <w:p w14:paraId="0960A0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手</w:t>
      </w:r>
    </w:p>
    <w:p w14:paraId="34EB1B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册</w:t>
      </w:r>
    </w:p>
    <w:p w14:paraId="55F2B7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bookmarkStart w:id="0" w:name="_GoBack"/>
      <w:bookmarkEnd w:id="0"/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2024年3月</w:t>
      </w:r>
    </w:p>
    <w:p w14:paraId="2B95E09F">
      <w:pP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br w:type="page"/>
      </w:r>
    </w:p>
    <w:p w14:paraId="747CE77E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 w:bidi="ar"/>
        </w:rPr>
        <w:t xml:space="preserve">一、说明 </w:t>
      </w:r>
    </w:p>
    <w:p w14:paraId="7A5C519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教育局管理员功能：教育局管理员对本次参赛的教师和学生进行参赛管理，具体分为参赛项目分配赛项到管辖内参赛学校，审核参赛选手报名信息等。 </w:t>
      </w:r>
    </w:p>
    <w:p w14:paraId="39B0FE85">
      <w:pPr>
        <w:keepNext w:val="0"/>
        <w:keepLines w:val="0"/>
        <w:widowControl/>
        <w:suppressLineNumbers w:val="0"/>
        <w:spacing w:line="360" w:lineRule="auto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二、操作指南 </w:t>
      </w:r>
    </w:p>
    <w:p w14:paraId="604A1C8E">
      <w:pPr>
        <w:keepNext w:val="0"/>
        <w:keepLines w:val="0"/>
        <w:widowControl/>
        <w:suppressLineNumbers w:val="0"/>
        <w:spacing w:line="360" w:lineRule="auto"/>
        <w:jc w:val="left"/>
      </w:pPr>
      <w:r>
        <w:rPr>
          <w:rFonts w:ascii="Arial" w:hAnsi="Arial" w:eastAsia="宋体" w:cs="Arial"/>
          <w:b/>
          <w:bCs/>
          <w:color w:val="000000"/>
          <w:kern w:val="0"/>
          <w:sz w:val="31"/>
          <w:szCs w:val="31"/>
          <w:lang w:val="en-US" w:eastAsia="zh-CN" w:bidi="ar"/>
        </w:rPr>
        <w:t>1.</w:t>
      </w:r>
      <w:r>
        <w:rPr>
          <w:rFonts w:ascii="黑体" w:hAnsi="宋体" w:eastAsia="黑体" w:cs="黑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登录 </w:t>
      </w:r>
    </w:p>
    <w:p w14:paraId="1CE5A65B">
      <w:pPr>
        <w:keepNext w:val="0"/>
        <w:keepLines w:val="0"/>
        <w:widowControl/>
        <w:suppressLineNumbers w:val="0"/>
        <w:spacing w:line="360" w:lineRule="auto"/>
        <w:jc w:val="left"/>
        <w:rPr>
          <w:sz w:val="22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网址：</w:t>
      </w:r>
      <w:r>
        <w:rPr>
          <w:rFonts w:ascii="Calibri" w:hAnsi="Calibri" w:eastAsia="宋体" w:cs="Calibri"/>
          <w:color w:val="000000"/>
          <w:kern w:val="0"/>
          <w:sz w:val="28"/>
          <w:szCs w:val="28"/>
          <w:lang w:val="en-US" w:eastAsia="zh-CN" w:bidi="ar"/>
        </w:rPr>
        <w:t>https://guizhou.icve.com.cn/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 xml:space="preserve">，管理员账号及密码：沿用原平台账号，所有原账号密码为默认密码：zhjy123!@# </w:t>
      </w:r>
    </w:p>
    <w:p w14:paraId="389473CD">
      <w:pPr>
        <w:keepNext w:val="0"/>
        <w:keepLines w:val="0"/>
        <w:widowControl/>
        <w:suppressLineNumbers w:val="0"/>
        <w:spacing w:line="360" w:lineRule="auto"/>
        <w:jc w:val="left"/>
      </w:pPr>
      <w:r>
        <w:rPr>
          <w:rFonts w:hint="eastAsia" w:ascii="宋体" w:hAnsi="宋体" w:eastAsia="宋体" w:cs="宋体"/>
          <w:color w:val="FF0000"/>
          <w:kern w:val="0"/>
          <w:sz w:val="24"/>
          <w:szCs w:val="24"/>
          <w:lang w:val="en-US" w:eastAsia="zh-CN" w:bidi="ar"/>
        </w:rPr>
        <w:t xml:space="preserve">说明：公共服务平台的学校管理员账号为学校师生技能大赛、技能贵州、兴 </w:t>
      </w:r>
    </w:p>
    <w:p w14:paraId="4F32E85F"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="宋体" w:hAnsi="宋体" w:eastAsia="宋体" w:cs="宋体"/>
          <w:color w:val="FF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FF0000"/>
          <w:kern w:val="0"/>
          <w:sz w:val="24"/>
          <w:szCs w:val="24"/>
          <w:lang w:val="en-US" w:eastAsia="zh-CN" w:bidi="ar"/>
        </w:rPr>
        <w:t>黔富民验收以及教学能力比赛等系统的管理员账号</w:t>
      </w:r>
    </w:p>
    <w:p w14:paraId="17AF8AE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default" w:ascii="宋体" w:hAnsi="宋体" w:eastAsia="宋体" w:cs="宋体"/>
          <w:color w:val="E54C5E" w:themeColor="accent6"/>
          <w:kern w:val="0"/>
          <w:sz w:val="28"/>
          <w:szCs w:val="28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color w:val="E54C5E" w:themeColor="accent6"/>
          <w:kern w:val="0"/>
          <w:sz w:val="28"/>
          <w:szCs w:val="28"/>
          <w:lang w:val="en-US" w:eastAsia="zh-CN" w:bidi="ar"/>
          <w14:textFill>
            <w14:solidFill>
              <w14:schemeClr w14:val="accent6"/>
            </w14:solidFill>
          </w14:textFill>
        </w:rPr>
        <w:t>注：所有操作过程中，如出现网络卡顿，请点击按F5进行刷新</w:t>
      </w:r>
    </w:p>
    <w:p w14:paraId="6932C9DD">
      <w:pPr>
        <w:keepNext w:val="0"/>
        <w:keepLines w:val="0"/>
        <w:widowControl/>
        <w:suppressLineNumbers w:val="0"/>
        <w:spacing w:line="360" w:lineRule="auto"/>
        <w:jc w:val="left"/>
      </w:pPr>
      <w:r>
        <w:drawing>
          <wp:inline distT="0" distB="0" distL="114300" distR="114300">
            <wp:extent cx="5258435" cy="2385060"/>
            <wp:effectExtent l="0" t="0" r="18415" b="1524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374005" cy="3599180"/>
            <wp:effectExtent l="0" t="0" r="17145" b="127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74005" cy="359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741A85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br w:type="page"/>
      </w:r>
    </w:p>
    <w:p w14:paraId="00682353">
      <w:pPr>
        <w:keepNext w:val="0"/>
        <w:keepLines w:val="0"/>
        <w:widowControl/>
        <w:suppressLineNumbers w:val="0"/>
        <w:spacing w:line="360" w:lineRule="auto"/>
        <w:jc w:val="left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2.分配赛项</w:t>
      </w:r>
    </w:p>
    <w:p w14:paraId="4CAF6736">
      <w:r>
        <w:drawing>
          <wp:inline distT="0" distB="0" distL="114300" distR="114300">
            <wp:extent cx="5272405" cy="3105150"/>
            <wp:effectExtent l="0" t="0" r="444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10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1574165"/>
            <wp:effectExtent l="0" t="0" r="8890" b="69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57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B1D17F"/>
    <w:p w14:paraId="057E5149"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eastAsiaTheme="minorEastAsia"/>
          <w:lang w:eastAsia="zh-CN"/>
        </w:rPr>
      </w:pPr>
      <w:r>
        <w:drawing>
          <wp:inline distT="0" distB="0" distL="114300" distR="114300">
            <wp:extent cx="5272405" cy="2085975"/>
            <wp:effectExtent l="0" t="0" r="4445" b="952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08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47C138">
      <w:pPr>
        <w:keepNext w:val="0"/>
        <w:keepLines w:val="0"/>
        <w:widowControl/>
        <w:numPr>
          <w:ilvl w:val="0"/>
          <w:numId w:val="1"/>
        </w:numPr>
        <w:suppressLineNumbers w:val="0"/>
        <w:spacing w:line="360" w:lineRule="auto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审核</w:t>
      </w:r>
    </w:p>
    <w:p w14:paraId="72C7C95C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点击报名材料，点击查看，确认报名信息，点击通过或不通过即可</w:t>
      </w:r>
    </w:p>
    <w:p w14:paraId="560491AB">
      <w:pPr>
        <w:rPr>
          <w:rFonts w:hint="default" w:eastAsiaTheme="minorEastAsia"/>
          <w:lang w:val="en-US" w:eastAsia="zh-CN"/>
        </w:rPr>
      </w:pPr>
      <w:r>
        <w:drawing>
          <wp:inline distT="0" distB="0" distL="114300" distR="114300">
            <wp:extent cx="5263515" cy="2536825"/>
            <wp:effectExtent l="0" t="0" r="13335" b="15875"/>
            <wp:docPr id="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53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603EDAC"/>
    <w:multiLevelType w:val="singleLevel"/>
    <w:tmpl w:val="6603EDAC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NGMyODY5MDA2OGYwNjg5MTQzOGIzYWVjODlmNzgifQ=="/>
  </w:docVars>
  <w:rsids>
    <w:rsidRoot w:val="00000000"/>
    <w:rsid w:val="040A1929"/>
    <w:rsid w:val="125D40BB"/>
    <w:rsid w:val="190C5C28"/>
    <w:rsid w:val="3DC62D32"/>
    <w:rsid w:val="4AB337D6"/>
    <w:rsid w:val="5EC3012A"/>
    <w:rsid w:val="5F3B5A88"/>
    <w:rsid w:val="64BC415B"/>
    <w:rsid w:val="6EA33690"/>
    <w:rsid w:val="76CF586D"/>
    <w:rsid w:val="7C9B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271</Words>
  <Characters>316</Characters>
  <Lines>0</Lines>
  <Paragraphs>0</Paragraphs>
  <TotalTime>0</TotalTime>
  <ScaleCrop>false</ScaleCrop>
  <LinksUpToDate>false</LinksUpToDate>
  <CharactersWithSpaces>322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2024-03-06T13:52:00Z</dcterms:created>
  <dc:creator>35564</dc:creator>
  <cp:lastModifiedBy>唐荥</cp:lastModifiedBy>
  <dcterms:modified xsi:type="dcterms:W3CDTF">2025-04-03T04:55:23Z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46F8C92B954D4645A9AF6E33A542D9CD_13</vt:lpwstr>
  </property>
  <property fmtid="{D5CDD505-2E9C-101B-9397-08002B2CF9AE}" pid="4" name="KSOTemplateDocerSaveRecord">
    <vt:lpwstr>eyJoZGlkIjoiMmY4MTM3NDU2YjI2OTllNTAxN2M0YzdkYjc2NTkzODciLCJ1c2VySWQiOiI0NDE1NzQyNzMifQ==</vt:lpwstr>
  </property>
</Properties>
</file>